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附件二：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具体赛程赛制</w:t>
      </w:r>
      <w:r>
        <w:rPr>
          <w:rFonts w:hint="eastAsia"/>
          <w:lang w:eastAsia="zh-CN"/>
        </w:rPr>
        <w:t>：</w:t>
      </w: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海选赛制：</w:t>
      </w:r>
    </w:p>
    <w:p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（海选为1V1个人赛，参赛者现场抽取辩题和持方。每位参赛者有20分钟准备时间）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1.立论质询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正方对本方观点进行阐述，限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时两分钟。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反方质询正方，共计时一分三十秒。回答方只能作答不能反问，质询方可以打断，但回答方拥有五秒保护时间，保护时间内质询方不得打断。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反方一辩对本方观点进行阐述，限时两分钟。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正方二辩质询反方一辩，共计时一分三十秒。回答方只能作答不能反问，质询方可以打断，但回答方拥有五秒保护时间，保护时间内质询方不得打断。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2.申论与对辩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反方进行申论，限时一分三十秒。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正方进行申论，限时一分三十秒。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正方与反方进行对辩，时间各两分钟，双方以交替形式轮流发言，辩手无权中止对方未完成之言论。双方计时将分开进行，一方发言时间完毕后另一方可继续发言，直到剩余时间用为止，由正方开始。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3.总结陈词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反方总结陈词，限时两分钟。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正方总结陈词，限时两分钟。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6.评委提问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评委合议向正方提一个问题。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评委合议向反方提一个问题。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7.评委点评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宣布结果，评出本场比赛的最佳辩手和获胜方。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二、初赛赛制：</w:t>
      </w:r>
    </w:p>
    <w:p>
      <w:pP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初赛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采用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创辩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赛制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1、开篇(12分钟)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正方一辩立论 四分钟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反方三辩质询 两分钟单方计时，被质询者发言过10s后质询方才能打断被质询方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反方一辩立论 四分钟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正方三辩质询 两分钟单方计时，被质询者发言过10s后质询方才能打断被质询方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2、交锋(11分钟)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正方二辩 驳论 三分钟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反方二辩 驳论 三分钟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正方二辩质询反方二辩2.5分钟 单方计时，被质询者发言过10s后质询方才能打断被质询方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反方二辩质询正方二辩2.5分钟 单方计时，被质询者发言过10s后质询方才能打断被质询方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3、中场小结环节(4分钟)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正方一辩中场小结 2分钟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反方一辩中场小结 2分钟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4、交替辩论环节(6分钟)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正反双方每人有1分钟的陈词时间，陈词完立即交替发言，正方先发言，辩手发言顺序由双方自由选择，但正反方每个辩手只有一次发言机会，不可重复发言。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5、结辩(7.5分钟)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反方三辩结辩4分钟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正方三辩结辩3.5分钟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除去接质时间共计40.5分钟，整体比赛环节约一小时。</w:t>
      </w:r>
    </w:p>
    <w:p>
      <w:pPr>
        <w:pStyle w:val="4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</w:pPr>
    </w:p>
    <w:p>
      <w:pPr>
        <w:rPr>
          <w:rFonts w:hint="eastAsia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三、半决赛（决赛）赛制如下：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半决赛（决赛）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采用新华语辩论世界杯赛制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1、正方一辩发言，时间为三分钟；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2、反方二辩质询正方一辩，对质询方计时一分三十秒，回答方只能作答不能反问，质询方可以打断被质询方发言；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3、反方一辩发言，时间为三分钟；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4、正方二辩质询反方一辩，对质询方计时一分三十秒，回答方只能作答不能反问，质询方可以打断被质询方发言；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5、反方二辩就质询内容进行小结，时间为两分钟；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6、正方二辩就质询内容进行小结，时间为两分钟；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7、正方四辩与反方四辩进行对辩，时间各一分三十秒，双方以交替形式轮流发言，辩手无权中止对方未完成之言论。双方计时将分开进行，一方发言时间完毕后另一方可继续发言，直到剩余时间用完为止，由正方先行开始；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8、正方三辩盘问，对盘问方计时一分三十秒，盘问方可以选择对方除三辩外任一辩手进行作答，不可连续提问同一人，答辩方只能作答不能反问，答辩方发言时长不计入总时间；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9、反方三辩盘问，对盘问方计时一分三十秒，盘问方可以选择对方除三辩外任一辩手进行作答，不可连续提问同一人，答辩方只能作答不能反问，答辩方发言时长不计入总时间；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10、正方三辩质询小结，时间为两分钟；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11、反方三辩质询小结，时间为两分钟；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12、自由辩论，时间各三分钟。由正方开始发言。发言辩手落座为发言结束即为另一方发言开始的计时标志，另一方辩手必须紧接着发言，若有间隙，累计时长照常进行。同一方辩手的发言次序不限。如果一方时间已经用完，另一方可以继续发言，也可向主席示意放弃发言；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13、反方四辩总结陈词，时间为三分三十秒；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Hans"/>
        </w:rPr>
        <w:t>14、正方四辩总结陈词，时间为三分三十秒。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7824B"/>
    <w:multiLevelType w:val="singleLevel"/>
    <w:tmpl w:val="8EF782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ODhkNDQ0NGRjMTllNjY3NTJhNDdiMmNkYTdkYjcifQ=="/>
  </w:docVars>
  <w:rsids>
    <w:rsidRoot w:val="702C2B63"/>
    <w:rsid w:val="5DA05206"/>
    <w:rsid w:val="702C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spacing w:line="360" w:lineRule="auto"/>
      <w:ind w:firstLine="120" w:firstLineChars="50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2023-09-19T06:15:00Z</dcterms:created>
  <dc:creator>落雪</dc:creator>
  <cp:lastModifiedBy>中央大液泡</cp:lastModifiedBy>
  <dcterms:modified xsi:type="dcterms:W3CDTF">2023-09-19T11:07:46Z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97E762FD92684868B25E1657D176319E_11</vt:lpwstr>
  </property>
</Properties>
</file>